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CE0257" w:rsidR="00871022" w:rsidRDefault="004A3354">
      <w:pPr>
        <w:rPr>
          <w:b/>
        </w:rPr>
      </w:pPr>
      <w:r>
        <w:rPr>
          <w:b/>
        </w:rPr>
        <w:t>A Very Brief Resource List for information about Black Catholics</w:t>
      </w:r>
      <w:r w:rsidR="00C23A04">
        <w:rPr>
          <w:b/>
        </w:rPr>
        <w:t xml:space="preserve"> </w:t>
      </w:r>
    </w:p>
    <w:p w14:paraId="00000002" w14:textId="77777777" w:rsidR="00871022" w:rsidRDefault="00871022"/>
    <w:p w14:paraId="00000003" w14:textId="77777777" w:rsidR="00871022" w:rsidRDefault="00871022"/>
    <w:p w14:paraId="00000004" w14:textId="70024360" w:rsidR="00871022" w:rsidRDefault="004A3354">
      <w:r>
        <w:rPr>
          <w:b/>
          <w:i/>
        </w:rPr>
        <w:t xml:space="preserve">The History of Black Catholics in the United States </w:t>
      </w:r>
      <w:r>
        <w:t xml:space="preserve">by Cyprian Davis, OSB. Herder and Herder, NY, 1995. </w:t>
      </w:r>
    </w:p>
    <w:p w14:paraId="00000005" w14:textId="77777777" w:rsidR="00871022" w:rsidRDefault="00871022"/>
    <w:p w14:paraId="00000006" w14:textId="3A3CAB88" w:rsidR="00871022" w:rsidRDefault="004A3354">
      <w:r>
        <w:rPr>
          <w:b/>
          <w:i/>
        </w:rPr>
        <w:t>Open Wide Our Hearts</w:t>
      </w:r>
      <w:r>
        <w:t>: Pastoral Letter Against Racism, USCCB, 2018</w:t>
      </w:r>
    </w:p>
    <w:p w14:paraId="00000007" w14:textId="77777777" w:rsidR="00871022" w:rsidRDefault="00871022"/>
    <w:p w14:paraId="00000008" w14:textId="77777777" w:rsidR="00871022" w:rsidRDefault="004A3354">
      <w:r>
        <w:rPr>
          <w:b/>
          <w:i/>
        </w:rPr>
        <w:t>Racial Justice and the Catholic Church</w:t>
      </w:r>
      <w:r>
        <w:t xml:space="preserve"> by Bryan N. Massingale, Orbis Books, NY, 2010.</w:t>
      </w:r>
    </w:p>
    <w:p w14:paraId="00000009" w14:textId="77777777" w:rsidR="00871022" w:rsidRDefault="00871022"/>
    <w:p w14:paraId="0000000A" w14:textId="7D6D18D3" w:rsidR="00871022" w:rsidRDefault="004A3354">
      <w:r>
        <w:rPr>
          <w:b/>
          <w:i/>
        </w:rPr>
        <w:t>Uncommon Faithfulness, The Black Catholic Experience</w:t>
      </w:r>
      <w:r w:rsidR="00C23A04">
        <w:rPr>
          <w:b/>
          <w:i/>
        </w:rPr>
        <w:t>,</w:t>
      </w:r>
      <w:r>
        <w:t xml:space="preserve"> edited by M. Shawn Copeland, Orbis Books, NY, 2009</w:t>
      </w:r>
    </w:p>
    <w:p w14:paraId="0000000B" w14:textId="77777777" w:rsidR="00871022" w:rsidRDefault="00871022"/>
    <w:p w14:paraId="0000000C" w14:textId="1A49789C" w:rsidR="00871022" w:rsidRDefault="004A3354">
      <w:r>
        <w:rPr>
          <w:b/>
        </w:rPr>
        <w:t>What We Have Seen and Heard</w:t>
      </w:r>
      <w:r w:rsidR="00C23A04">
        <w:rPr>
          <w:b/>
        </w:rPr>
        <w:t>,</w:t>
      </w:r>
      <w:r>
        <w:t xml:space="preserve"> A Pastoral Letter on Evangelization by the </w:t>
      </w:r>
      <w:r w:rsidR="00C23A04">
        <w:t>Black Bishops</w:t>
      </w:r>
      <w:r>
        <w:t xml:space="preserve"> of the US, USCCB, 1984</w:t>
      </w:r>
    </w:p>
    <w:p w14:paraId="0000000D" w14:textId="77777777" w:rsidR="00871022" w:rsidRDefault="00871022"/>
    <w:p w14:paraId="0000000E" w14:textId="77777777" w:rsidR="00871022" w:rsidRDefault="00871022"/>
    <w:p w14:paraId="0000000F" w14:textId="77777777" w:rsidR="00871022" w:rsidRDefault="004A3354">
      <w:pPr>
        <w:rPr>
          <w:b/>
        </w:rPr>
      </w:pPr>
      <w:r>
        <w:rPr>
          <w:b/>
        </w:rPr>
        <w:t>Here is a list of some important historical Black Catholics</w:t>
      </w:r>
    </w:p>
    <w:p w14:paraId="00000010" w14:textId="77777777" w:rsidR="00871022" w:rsidRDefault="00871022"/>
    <w:p w14:paraId="00000011" w14:textId="3EB179D8" w:rsidR="00871022" w:rsidRDefault="004A3354">
      <w:r>
        <w:rPr>
          <w:b/>
        </w:rPr>
        <w:t xml:space="preserve">Josephine Bakhita </w:t>
      </w:r>
      <w:r w:rsidR="00C23A04">
        <w:rPr>
          <w:b/>
        </w:rPr>
        <w:t>(c.1869</w:t>
      </w:r>
      <w:r>
        <w:rPr>
          <w:b/>
        </w:rPr>
        <w:t>-1947)</w:t>
      </w:r>
      <w:r>
        <w:t xml:space="preserve"> - Sudanese born, a slave; gained her freedom in Italy</w:t>
      </w:r>
    </w:p>
    <w:p w14:paraId="00000012" w14:textId="77777777" w:rsidR="00871022" w:rsidRDefault="00871022"/>
    <w:p w14:paraId="00000013" w14:textId="712AA181" w:rsidR="00871022" w:rsidRDefault="004A3354">
      <w:r>
        <w:rPr>
          <w:b/>
        </w:rPr>
        <w:t xml:space="preserve">Thea Bowman </w:t>
      </w:r>
      <w:r w:rsidR="00C23A04">
        <w:rPr>
          <w:b/>
        </w:rPr>
        <w:t>(1937</w:t>
      </w:r>
      <w:r>
        <w:rPr>
          <w:b/>
        </w:rPr>
        <w:t>-1990)</w:t>
      </w:r>
      <w:r>
        <w:t xml:space="preserve"> - evangelist, </w:t>
      </w:r>
      <w:r w:rsidR="00C23A04">
        <w:t>preacher,</w:t>
      </w:r>
      <w:r>
        <w:t xml:space="preserve"> and a founding member of the Black Sisters Conference</w:t>
      </w:r>
    </w:p>
    <w:p w14:paraId="00000014" w14:textId="77777777" w:rsidR="00871022" w:rsidRDefault="00871022"/>
    <w:p w14:paraId="00000015" w14:textId="6157CD6E" w:rsidR="00871022" w:rsidRDefault="004A3354">
      <w:r>
        <w:rPr>
          <w:b/>
        </w:rPr>
        <w:t>Henriette Delille (1813-1862</w:t>
      </w:r>
      <w:r w:rsidR="00C23A04">
        <w:rPr>
          <w:b/>
        </w:rPr>
        <w:t xml:space="preserve">) </w:t>
      </w:r>
      <w:r w:rsidR="00C23A04">
        <w:t>-</w:t>
      </w:r>
      <w:r>
        <w:t xml:space="preserve"> foundress of the SIsters of </w:t>
      </w:r>
      <w:r w:rsidR="00C23A04">
        <w:t>the Holy</w:t>
      </w:r>
      <w:r>
        <w:t xml:space="preserve"> Family </w:t>
      </w:r>
      <w:r w:rsidR="00C23A04">
        <w:t>in New</w:t>
      </w:r>
      <w:r>
        <w:t xml:space="preserve"> Orleans</w:t>
      </w:r>
    </w:p>
    <w:p w14:paraId="00000016" w14:textId="77777777" w:rsidR="00871022" w:rsidRDefault="00871022"/>
    <w:p w14:paraId="00000017" w14:textId="439BDD1C" w:rsidR="00871022" w:rsidRDefault="004A3354">
      <w:r>
        <w:rPr>
          <w:b/>
        </w:rPr>
        <w:t xml:space="preserve">Julia Greeley </w:t>
      </w:r>
      <w:r w:rsidR="00C23A04">
        <w:rPr>
          <w:b/>
        </w:rPr>
        <w:t>(c.1833</w:t>
      </w:r>
      <w:r>
        <w:rPr>
          <w:b/>
        </w:rPr>
        <w:t>-1918</w:t>
      </w:r>
      <w:r w:rsidR="00C23A04">
        <w:rPr>
          <w:b/>
        </w:rPr>
        <w:t>) -</w:t>
      </w:r>
      <w:r w:rsidR="00C23A04">
        <w:t xml:space="preserve"> born</w:t>
      </w:r>
      <w:r>
        <w:t xml:space="preserve"> into slavery, and freed, spent her life caring for the poor in </w:t>
      </w:r>
      <w:r w:rsidR="00C23A04">
        <w:t>Southwestern USA</w:t>
      </w:r>
      <w:r>
        <w:t xml:space="preserve"> </w:t>
      </w:r>
    </w:p>
    <w:p w14:paraId="00000018" w14:textId="77777777" w:rsidR="00871022" w:rsidRDefault="00871022"/>
    <w:p w14:paraId="00000019" w14:textId="1D4EDAEA" w:rsidR="00871022" w:rsidRDefault="004A3354">
      <w:r>
        <w:rPr>
          <w:b/>
        </w:rPr>
        <w:t xml:space="preserve">Elizabeth Lange </w:t>
      </w:r>
      <w:r w:rsidR="00C23A04">
        <w:rPr>
          <w:b/>
        </w:rPr>
        <w:t>(1784</w:t>
      </w:r>
      <w:r>
        <w:rPr>
          <w:b/>
        </w:rPr>
        <w:t>-1882</w:t>
      </w:r>
      <w:r w:rsidR="00C23A04">
        <w:rPr>
          <w:b/>
        </w:rPr>
        <w:t xml:space="preserve">) </w:t>
      </w:r>
      <w:r w:rsidR="00C23A04">
        <w:t>-</w:t>
      </w:r>
      <w:r>
        <w:t xml:space="preserve"> foundress of the Oblate Sisters of Providence, Baltimore, MD</w:t>
      </w:r>
    </w:p>
    <w:p w14:paraId="0000001A" w14:textId="77777777" w:rsidR="00871022" w:rsidRDefault="00871022"/>
    <w:p w14:paraId="0000001B" w14:textId="5A5329CA" w:rsidR="00871022" w:rsidRDefault="004A3354">
      <w:r>
        <w:rPr>
          <w:b/>
        </w:rPr>
        <w:t xml:space="preserve">Theresa Maxis </w:t>
      </w:r>
      <w:r w:rsidR="00C23A04">
        <w:rPr>
          <w:b/>
        </w:rPr>
        <w:t>(1810</w:t>
      </w:r>
      <w:r>
        <w:rPr>
          <w:b/>
        </w:rPr>
        <w:t>-1892) -</w:t>
      </w:r>
      <w:r>
        <w:t xml:space="preserve"> co-foundress of the Sisters, Servants of the Immaculate Heart of Mary</w:t>
      </w:r>
    </w:p>
    <w:p w14:paraId="0000001C" w14:textId="77777777" w:rsidR="00871022" w:rsidRDefault="00871022"/>
    <w:p w14:paraId="0000001D" w14:textId="738F17A7" w:rsidR="00871022" w:rsidRDefault="004A3354">
      <w:r>
        <w:rPr>
          <w:b/>
        </w:rPr>
        <w:t xml:space="preserve">Martin de Porres </w:t>
      </w:r>
      <w:r w:rsidR="00C23A04">
        <w:rPr>
          <w:b/>
        </w:rPr>
        <w:t>(1579</w:t>
      </w:r>
      <w:r>
        <w:rPr>
          <w:b/>
        </w:rPr>
        <w:t>-1639)</w:t>
      </w:r>
      <w:r>
        <w:t xml:space="preserve">- Peruvian born lay Dominican brother </w:t>
      </w:r>
      <w:r w:rsidR="00C23A04">
        <w:t>(first</w:t>
      </w:r>
      <w:r>
        <w:t xml:space="preserve"> canonized Black Saint)</w:t>
      </w:r>
    </w:p>
    <w:p w14:paraId="0000001E" w14:textId="77777777" w:rsidR="00871022" w:rsidRDefault="00871022"/>
    <w:p w14:paraId="0000001F" w14:textId="3AFCF188" w:rsidR="00871022" w:rsidRDefault="004A3354">
      <w:r>
        <w:rPr>
          <w:b/>
        </w:rPr>
        <w:t xml:space="preserve">Daniel Rudd </w:t>
      </w:r>
      <w:r w:rsidR="00C23A04">
        <w:rPr>
          <w:b/>
        </w:rPr>
        <w:t>(1854</w:t>
      </w:r>
      <w:r>
        <w:rPr>
          <w:b/>
        </w:rPr>
        <w:t xml:space="preserve">-1933) </w:t>
      </w:r>
      <w:r w:rsidR="00C23A04">
        <w:rPr>
          <w:b/>
        </w:rPr>
        <w:t>-</w:t>
      </w:r>
      <w:r w:rsidR="00C23A04">
        <w:t xml:space="preserve"> born</w:t>
      </w:r>
      <w:r>
        <w:t xml:space="preserve"> into </w:t>
      </w:r>
      <w:r w:rsidR="00C23A04">
        <w:t>slavery; freed</w:t>
      </w:r>
      <w:r>
        <w:t xml:space="preserve"> and became a journalist </w:t>
      </w:r>
      <w:r w:rsidR="00C23A04">
        <w:t>and convener</w:t>
      </w:r>
      <w:r>
        <w:t xml:space="preserve"> of the First Black Catholic Congress</w:t>
      </w:r>
    </w:p>
    <w:p w14:paraId="00000020" w14:textId="77777777" w:rsidR="00871022" w:rsidRDefault="00871022"/>
    <w:p w14:paraId="00000021" w14:textId="5D68D187" w:rsidR="00871022" w:rsidRDefault="004A3354">
      <w:r>
        <w:rPr>
          <w:b/>
        </w:rPr>
        <w:t xml:space="preserve">Pierre Toussaint </w:t>
      </w:r>
      <w:r w:rsidR="00C23A04">
        <w:rPr>
          <w:b/>
        </w:rPr>
        <w:t>(1766</w:t>
      </w:r>
      <w:r>
        <w:rPr>
          <w:b/>
        </w:rPr>
        <w:t xml:space="preserve">-1853) - </w:t>
      </w:r>
      <w:r>
        <w:t xml:space="preserve">slave from Haiti brought to the US; supported his master’s family as a hairdresser; and other charitable causes </w:t>
      </w:r>
      <w:r w:rsidR="00C23A04">
        <w:t>-- helped</w:t>
      </w:r>
      <w:r>
        <w:t xml:space="preserve"> to fund St. Patrick’s Cathedral </w:t>
      </w:r>
    </w:p>
    <w:p w14:paraId="00000022" w14:textId="77777777" w:rsidR="00871022" w:rsidRDefault="00871022"/>
    <w:p w14:paraId="00000023" w14:textId="070C150E" w:rsidR="00871022" w:rsidRDefault="004A3354">
      <w:r>
        <w:rPr>
          <w:b/>
        </w:rPr>
        <w:t xml:space="preserve">Augustus Tolton </w:t>
      </w:r>
      <w:r w:rsidR="00C23A04">
        <w:rPr>
          <w:b/>
        </w:rPr>
        <w:t>(1854</w:t>
      </w:r>
      <w:r>
        <w:rPr>
          <w:b/>
        </w:rPr>
        <w:t>-1897</w:t>
      </w:r>
      <w:r w:rsidR="00C23A04">
        <w:rPr>
          <w:b/>
        </w:rPr>
        <w:t>) -</w:t>
      </w:r>
      <w:r>
        <w:t xml:space="preserve"> born into slavery, freed and was the first black priest in United States </w:t>
      </w:r>
    </w:p>
    <w:p w14:paraId="00000024" w14:textId="77777777" w:rsidR="00871022" w:rsidRDefault="00871022"/>
    <w:p w14:paraId="00000025" w14:textId="2C4CEE97" w:rsidR="00871022" w:rsidRDefault="004A3354">
      <w:r>
        <w:rPr>
          <w:b/>
        </w:rPr>
        <w:t xml:space="preserve">Mary Theodore </w:t>
      </w:r>
      <w:r w:rsidR="00C23A04">
        <w:rPr>
          <w:b/>
        </w:rPr>
        <w:t>Williams (</w:t>
      </w:r>
      <w:r>
        <w:rPr>
          <w:b/>
        </w:rPr>
        <w:t>1868-1931</w:t>
      </w:r>
      <w:r w:rsidR="00C23A04">
        <w:rPr>
          <w:b/>
        </w:rPr>
        <w:t xml:space="preserve">) </w:t>
      </w:r>
      <w:r w:rsidR="00C23A04">
        <w:t>-</w:t>
      </w:r>
      <w:r>
        <w:t xml:space="preserve"> foundress of the Franciscan Handmaids of Mary, Savannah, GA </w:t>
      </w:r>
    </w:p>
    <w:p w14:paraId="00000026" w14:textId="77777777" w:rsidR="00871022" w:rsidRDefault="00871022"/>
    <w:p w14:paraId="00000027" w14:textId="77777777" w:rsidR="00871022" w:rsidRDefault="00871022"/>
    <w:p w14:paraId="00000028" w14:textId="77777777" w:rsidR="00871022" w:rsidRDefault="00871022"/>
    <w:sectPr w:rsidR="008710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22"/>
    <w:rsid w:val="004A3354"/>
    <w:rsid w:val="00871022"/>
    <w:rsid w:val="00C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6DC5"/>
  <w15:docId w15:val="{3BE2B3DD-44BF-4C88-BDA4-D84F648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BDE0E01E6E54C8466B21B7734B863" ma:contentTypeVersion="" ma:contentTypeDescription="Create a new document." ma:contentTypeScope="" ma:versionID="2ee4b755e2ddb98d4358fb9ababa4a12">
  <xsd:schema xmlns:xsd="http://www.w3.org/2001/XMLSchema" xmlns:xs="http://www.w3.org/2001/XMLSchema" xmlns:p="http://schemas.microsoft.com/office/2006/metadata/properties" xmlns:ns2="bbf442d6-9c3b-426f-85e9-006d0d5f943f" xmlns:ns3="b9ae310b-3bfb-4d3d-8149-efbf8e7166b9" targetNamespace="http://schemas.microsoft.com/office/2006/metadata/properties" ma:root="true" ma:fieldsID="31b9aaab55128d80a93380e442d2eba0" ns2:_="" ns3:_="">
    <xsd:import namespace="bbf442d6-9c3b-426f-85e9-006d0d5f943f"/>
    <xsd:import namespace="b9ae310b-3bfb-4d3d-8149-efbf8e7166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42d6-9c3b-426f-85e9-006d0d5f9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310b-3bfb-4d3d-8149-efbf8e71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2C851-1390-4B76-B8E8-7512C823E705}"/>
</file>

<file path=customXml/itemProps2.xml><?xml version="1.0" encoding="utf-8"?>
<ds:datastoreItem xmlns:ds="http://schemas.openxmlformats.org/officeDocument/2006/customXml" ds:itemID="{1075D765-E617-4EEB-B73C-6E0C4D2ED1DD}"/>
</file>

<file path=customXml/itemProps3.xml><?xml version="1.0" encoding="utf-8"?>
<ds:datastoreItem xmlns:ds="http://schemas.openxmlformats.org/officeDocument/2006/customXml" ds:itemID="{1D8997CA-A594-4E32-A603-177ADBBB4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BoretaSingleton</dc:creator>
  <cp:lastModifiedBy>Lisa Hastings</cp:lastModifiedBy>
  <cp:revision>2</cp:revision>
  <dcterms:created xsi:type="dcterms:W3CDTF">2020-10-27T15:52:00Z</dcterms:created>
  <dcterms:modified xsi:type="dcterms:W3CDTF">2020-10-27T15:52:00Z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0x010100F86BDE0E01E6E54C8466B21B7734B863</vt:lpwstr>
  </property>
</Properties>
</file>